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71A8E" w14:textId="5E8565EE" w:rsidR="007758E7" w:rsidRDefault="00D2399F" w:rsidP="007758E7">
      <w:pPr>
        <w:pStyle w:val="a3"/>
        <w:spacing w:beforeLines="50" w:before="180"/>
        <w:ind w:right="403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98248544"/>
      <w:bookmarkStart w:id="1" w:name="_GoBack"/>
      <w:bookmarkEnd w:id="1"/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教育部青年發展署 </w:t>
      </w:r>
      <w:r w:rsidR="007758E7">
        <w:rPr>
          <w:rFonts w:ascii="標楷體" w:eastAsia="標楷體" w:hAnsi="標楷體" w:hint="eastAsia"/>
          <w:b/>
          <w:bCs/>
          <w:sz w:val="36"/>
          <w:szCs w:val="36"/>
        </w:rPr>
        <w:t>竹苗青年志工中心</w:t>
      </w:r>
    </w:p>
    <w:bookmarkEnd w:id="0"/>
    <w:p w14:paraId="05785975" w14:textId="5617F216" w:rsidR="00EB28B8" w:rsidRDefault="00EB28B8" w:rsidP="001B1FD6">
      <w:pPr>
        <w:pStyle w:val="a3"/>
        <w:spacing w:beforeLines="50" w:before="180"/>
        <w:ind w:right="40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B28B8">
        <w:rPr>
          <w:rFonts w:ascii="標楷體" w:eastAsia="標楷體" w:hAnsi="標楷體" w:hint="eastAsia"/>
          <w:b/>
          <w:bCs/>
          <w:sz w:val="32"/>
          <w:szCs w:val="32"/>
        </w:rPr>
        <w:t>世界</w:t>
      </w:r>
      <w:r w:rsidR="00C811C7">
        <w:rPr>
          <w:rFonts w:ascii="標楷體" w:eastAsia="標楷體" w:hAnsi="標楷體" w:hint="eastAsia"/>
          <w:b/>
          <w:bCs/>
          <w:sz w:val="32"/>
          <w:szCs w:val="32"/>
        </w:rPr>
        <w:t>海洋</w:t>
      </w:r>
      <w:r w:rsidRPr="00EB28B8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>
        <w:rPr>
          <w:rFonts w:ascii="標楷體" w:eastAsia="標楷體" w:hAnsi="標楷體" w:hint="eastAsia"/>
          <w:b/>
          <w:bCs/>
          <w:sz w:val="32"/>
          <w:szCs w:val="32"/>
        </w:rPr>
        <w:t>&lt;</w:t>
      </w:r>
      <w:r w:rsidR="0087332B" w:rsidRPr="0087332B">
        <w:rPr>
          <w:rFonts w:ascii="標楷體" w:eastAsia="標楷體" w:hAnsi="標楷體"/>
          <w:b/>
          <w:bCs/>
          <w:sz w:val="32"/>
          <w:szCs w:val="32"/>
        </w:rPr>
        <w:t>青年海洋素養與獨木舟淨湖</w:t>
      </w:r>
      <w:r w:rsidR="0087332B" w:rsidRPr="0087332B">
        <w:rPr>
          <w:rFonts w:ascii="標楷體" w:eastAsia="標楷體" w:hAnsi="標楷體" w:hint="eastAsia"/>
          <w:b/>
          <w:bCs/>
          <w:sz w:val="32"/>
          <w:szCs w:val="32"/>
        </w:rPr>
        <w:t>行動</w:t>
      </w:r>
      <w:r w:rsidR="00C811C7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&gt;</w:t>
      </w:r>
    </w:p>
    <w:p w14:paraId="6E82E8AD" w14:textId="01FB46C8" w:rsidR="003D7395" w:rsidRPr="0087332B" w:rsidRDefault="00EB28B8" w:rsidP="001B1FD6">
      <w:pPr>
        <w:pStyle w:val="a3"/>
        <w:spacing w:beforeLines="50" w:before="180"/>
        <w:ind w:right="403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培訓活動 x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主題式服務方案</w:t>
      </w:r>
    </w:p>
    <w:p w14:paraId="4E026DE1" w14:textId="5B0A6EEB" w:rsidR="006B0604" w:rsidRDefault="001B1FD6" w:rsidP="006B0604">
      <w:pPr>
        <w:pStyle w:val="a5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1431">
        <w:rPr>
          <w:rFonts w:ascii="標楷體" w:eastAsia="標楷體" w:hAnsi="標楷體" w:hint="eastAsia"/>
          <w:sz w:val="28"/>
          <w:szCs w:val="28"/>
        </w:rPr>
        <w:t>緣起</w:t>
      </w:r>
      <w:r w:rsidR="009F01E9" w:rsidRPr="006B0604">
        <w:rPr>
          <w:rFonts w:ascii="標楷體" w:eastAsia="標楷體" w:hAnsi="標楷體"/>
          <w:sz w:val="28"/>
          <w:szCs w:val="28"/>
        </w:rPr>
        <w:t xml:space="preserve"> </w:t>
      </w:r>
    </w:p>
    <w:p w14:paraId="708E5FE4" w14:textId="73B2B26C" w:rsidR="00ED61F3" w:rsidRPr="00ED61F3" w:rsidRDefault="006F1F35" w:rsidP="00ED61F3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11C7" w:rsidRPr="00C811C7">
        <w:rPr>
          <w:rFonts w:ascii="標楷體" w:eastAsia="標楷體" w:hAnsi="標楷體"/>
          <w:sz w:val="28"/>
          <w:szCs w:val="28"/>
        </w:rPr>
        <w:t>透過全球OSS海洋素養課程建立參與者的海洋與水資源意識，並藉由獨木舟體驗親近</w:t>
      </w:r>
      <w:r w:rsidR="00ED61F3">
        <w:rPr>
          <w:rFonts w:ascii="標楷體" w:eastAsia="標楷體" w:hAnsi="標楷體"/>
          <w:sz w:val="28"/>
          <w:szCs w:val="28"/>
        </w:rPr>
        <w:t>水域，實地於客雅溪碼頭進行水生植物（水芙蓉、布袋蓮）與雜草移除</w:t>
      </w:r>
      <w:r w:rsidR="00ED61F3">
        <w:rPr>
          <w:rFonts w:ascii="標楷體" w:eastAsia="標楷體" w:hAnsi="標楷體" w:hint="eastAsia"/>
          <w:sz w:val="28"/>
          <w:szCs w:val="28"/>
        </w:rPr>
        <w:t>，</w:t>
      </w:r>
      <w:r w:rsidR="00C811C7" w:rsidRPr="00C811C7">
        <w:rPr>
          <w:rFonts w:ascii="標楷體" w:eastAsia="標楷體" w:hAnsi="標楷體"/>
          <w:sz w:val="28"/>
          <w:szCs w:val="28"/>
        </w:rPr>
        <w:t>強調「在上游就先阻止污染物進入青草湖」的源頭保育觀念。</w:t>
      </w:r>
    </w:p>
    <w:p w14:paraId="5DA7B59F" w14:textId="1CC3BDC9" w:rsidR="00C811C7" w:rsidRPr="006B0604" w:rsidRDefault="006F1F35" w:rsidP="00C811C7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11C7" w:rsidRPr="00C811C7">
        <w:rPr>
          <w:rFonts w:ascii="標楷體" w:eastAsia="標楷體" w:hAnsi="標楷體"/>
          <w:sz w:val="28"/>
          <w:szCs w:val="28"/>
        </w:rPr>
        <w:t>本課程依據全球海洋素養（Ocean Literacy</w:t>
      </w:r>
      <w:r w:rsidR="00ED61F3">
        <w:rPr>
          <w:rFonts w:ascii="標楷體" w:eastAsia="標楷體" w:hAnsi="標楷體"/>
          <w:sz w:val="28"/>
          <w:szCs w:val="28"/>
        </w:rPr>
        <w:t>）核心原則設計，引導學員理解「從溪流到海洋」的生命共同體關係</w:t>
      </w:r>
      <w:r w:rsidR="00ED61F3">
        <w:rPr>
          <w:rFonts w:ascii="標楷體" w:eastAsia="標楷體" w:hAnsi="標楷體" w:hint="eastAsia"/>
          <w:sz w:val="28"/>
          <w:szCs w:val="28"/>
        </w:rPr>
        <w:t>，更</w:t>
      </w:r>
      <w:r w:rsidR="00C811C7" w:rsidRPr="00C811C7">
        <w:rPr>
          <w:rFonts w:ascii="標楷體" w:eastAsia="標楷體" w:hAnsi="標楷體" w:hint="eastAsia"/>
          <w:sz w:val="28"/>
          <w:szCs w:val="28"/>
        </w:rPr>
        <w:t>透過主題式服務-</w:t>
      </w:r>
      <w:r w:rsidR="00C811C7" w:rsidRPr="00C811C7">
        <w:rPr>
          <w:rFonts w:ascii="標楷體" w:eastAsia="標楷體" w:hAnsi="標楷體"/>
          <w:sz w:val="28"/>
          <w:szCs w:val="28"/>
        </w:rPr>
        <w:t>獨木舟體驗與客雅溪碼頭淨湖</w:t>
      </w:r>
      <w:r w:rsidR="00C811C7" w:rsidRPr="00C811C7">
        <w:rPr>
          <w:rFonts w:ascii="標楷體" w:eastAsia="標楷體" w:hAnsi="標楷體" w:hint="eastAsia"/>
          <w:sz w:val="28"/>
          <w:szCs w:val="28"/>
        </w:rPr>
        <w:t>，</w:t>
      </w:r>
      <w:r w:rsidR="00C811C7" w:rsidRPr="00C811C7">
        <w:rPr>
          <w:rFonts w:ascii="標楷體" w:eastAsia="標楷體" w:hAnsi="標楷體"/>
          <w:sz w:val="28"/>
          <w:szCs w:val="28"/>
        </w:rPr>
        <w:t>結合親水運動與環保實踐，讓學員化身為「水域守護者」。</w:t>
      </w:r>
      <w:r w:rsidR="00ED61F3" w:rsidRPr="00ED61F3">
        <w:rPr>
          <w:rFonts w:ascii="標楷體" w:eastAsia="標楷體" w:hAnsi="標楷體"/>
          <w:sz w:val="28"/>
          <w:szCs w:val="28"/>
        </w:rPr>
        <w:t>本活動打破傳統「在湖面撿垃圾」的被動模式，將戰線拉至上游的客雅溪碼頭</w:t>
      </w:r>
      <w:r w:rsidR="00ED61F3">
        <w:rPr>
          <w:rFonts w:ascii="標楷體" w:eastAsia="標楷體" w:hAnsi="標楷體"/>
          <w:sz w:val="28"/>
          <w:szCs w:val="28"/>
        </w:rPr>
        <w:t>。透過移除有害外來種</w:t>
      </w:r>
      <w:r w:rsidR="00ED61F3" w:rsidRPr="00ED61F3">
        <w:rPr>
          <w:rFonts w:ascii="標楷體" w:eastAsia="標楷體" w:hAnsi="標楷體"/>
          <w:sz w:val="28"/>
          <w:szCs w:val="28"/>
        </w:rPr>
        <w:t>，在污染與生態危機成形前先發制人，是具備高度環境教育意義的「源頭減廢」示範計畫！</w:t>
      </w:r>
    </w:p>
    <w:p w14:paraId="0BBADE34" w14:textId="77777777" w:rsidR="00F9460C" w:rsidRPr="00F9460C" w:rsidRDefault="00F9460C" w:rsidP="00F9460C">
      <w:pPr>
        <w:pStyle w:val="a5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460C">
        <w:rPr>
          <w:rFonts w:ascii="標楷體" w:eastAsia="標楷體" w:hAnsi="標楷體" w:hint="eastAsia"/>
          <w:sz w:val="28"/>
          <w:szCs w:val="28"/>
        </w:rPr>
        <w:t>辦理單位</w:t>
      </w:r>
    </w:p>
    <w:p w14:paraId="1AEB1682" w14:textId="77777777" w:rsidR="00F9460C" w:rsidRPr="00F9460C" w:rsidRDefault="00F9460C" w:rsidP="00F9460C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9460C">
        <w:rPr>
          <w:rFonts w:ascii="標楷體" w:eastAsia="標楷體" w:hAnsi="標楷體" w:hint="eastAsia"/>
          <w:sz w:val="28"/>
          <w:szCs w:val="28"/>
        </w:rPr>
        <w:t>主辦機關：教育部青年發展署</w:t>
      </w:r>
    </w:p>
    <w:p w14:paraId="47CB33BF" w14:textId="77777777" w:rsidR="00F9460C" w:rsidRPr="00F9460C" w:rsidRDefault="00F9460C" w:rsidP="00F9460C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9460C">
        <w:rPr>
          <w:rFonts w:ascii="標楷體" w:eastAsia="標楷體" w:hAnsi="標楷體" w:hint="eastAsia"/>
          <w:sz w:val="28"/>
          <w:szCs w:val="28"/>
        </w:rPr>
        <w:t>承辦單位：竹苗青年志工中心(由環宇廣播電台承接)</w:t>
      </w:r>
    </w:p>
    <w:p w14:paraId="42F73A65" w14:textId="0F52A1E5" w:rsidR="00151881" w:rsidRPr="00151881" w:rsidRDefault="00F9460C" w:rsidP="00151881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F9460C">
        <w:rPr>
          <w:rFonts w:ascii="標楷體" w:eastAsia="標楷體" w:hAnsi="標楷體" w:hint="eastAsia"/>
          <w:sz w:val="28"/>
          <w:szCs w:val="28"/>
        </w:rPr>
        <w:t>合作單位：</w:t>
      </w:r>
      <w:r w:rsidR="00ED61F3" w:rsidRPr="00ED61F3">
        <w:rPr>
          <w:rFonts w:ascii="標楷體" w:eastAsia="標楷體" w:hAnsi="標楷體"/>
          <w:sz w:val="28"/>
          <w:szCs w:val="28"/>
        </w:rPr>
        <w:t>新竹市東區青草湖國民小學</w:t>
      </w:r>
    </w:p>
    <w:p w14:paraId="0B661817" w14:textId="5F17BE3A" w:rsidR="00151881" w:rsidRPr="00151881" w:rsidRDefault="00F9460C" w:rsidP="00151881">
      <w:pPr>
        <w:pStyle w:val="a5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1B1FD6">
        <w:rPr>
          <w:rFonts w:ascii="標楷體" w:eastAsia="標楷體" w:hAnsi="標楷體" w:hint="eastAsia"/>
          <w:sz w:val="28"/>
          <w:szCs w:val="28"/>
        </w:rPr>
        <w:t>日期：11</w:t>
      </w:r>
      <w:r w:rsidR="00405D36">
        <w:rPr>
          <w:rFonts w:ascii="標楷體" w:eastAsia="標楷體" w:hAnsi="標楷體"/>
          <w:sz w:val="28"/>
          <w:szCs w:val="28"/>
        </w:rPr>
        <w:t>5</w:t>
      </w:r>
      <w:r w:rsidR="001B1FD6">
        <w:rPr>
          <w:rFonts w:ascii="標楷體" w:eastAsia="標楷體" w:hAnsi="標楷體" w:hint="eastAsia"/>
          <w:sz w:val="28"/>
          <w:szCs w:val="28"/>
        </w:rPr>
        <w:t>年</w:t>
      </w:r>
      <w:r w:rsidR="00ED61F3">
        <w:rPr>
          <w:rFonts w:ascii="標楷體" w:eastAsia="標楷體" w:hAnsi="標楷體" w:hint="eastAsia"/>
          <w:sz w:val="28"/>
          <w:szCs w:val="28"/>
        </w:rPr>
        <w:t>6</w:t>
      </w:r>
      <w:r w:rsidR="00723C4A">
        <w:rPr>
          <w:rFonts w:ascii="標楷體" w:eastAsia="標楷體" w:hAnsi="標楷體" w:hint="eastAsia"/>
          <w:sz w:val="28"/>
          <w:szCs w:val="28"/>
        </w:rPr>
        <w:t>月</w:t>
      </w:r>
      <w:r w:rsidR="00C6526F">
        <w:rPr>
          <w:rFonts w:ascii="標楷體" w:eastAsia="標楷體" w:hAnsi="標楷體" w:hint="eastAsia"/>
          <w:sz w:val="28"/>
          <w:szCs w:val="28"/>
        </w:rPr>
        <w:t>21</w:t>
      </w:r>
      <w:r w:rsidR="00723C4A">
        <w:rPr>
          <w:rFonts w:ascii="標楷體" w:eastAsia="標楷體" w:hAnsi="標楷體" w:hint="eastAsia"/>
          <w:sz w:val="28"/>
          <w:szCs w:val="28"/>
        </w:rPr>
        <w:t>日</w:t>
      </w:r>
    </w:p>
    <w:p w14:paraId="4B45D095" w14:textId="2C7669B0" w:rsidR="00405D36" w:rsidRDefault="00F9460C" w:rsidP="00F9460C">
      <w:pPr>
        <w:pStyle w:val="a5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405D36">
        <w:rPr>
          <w:rFonts w:ascii="標楷體" w:eastAsia="標楷體" w:hAnsi="標楷體" w:hint="eastAsia"/>
          <w:sz w:val="28"/>
          <w:szCs w:val="28"/>
        </w:rPr>
        <w:t>時間：</w:t>
      </w:r>
      <w:r w:rsidR="001A05FF">
        <w:rPr>
          <w:rFonts w:ascii="標楷體" w:eastAsia="標楷體" w:hAnsi="標楷體" w:hint="eastAsia"/>
          <w:sz w:val="28"/>
          <w:szCs w:val="28"/>
        </w:rPr>
        <w:t>9</w:t>
      </w:r>
      <w:r w:rsidR="009E55FC">
        <w:rPr>
          <w:rFonts w:ascii="標楷體" w:eastAsia="標楷體" w:hAnsi="標楷體"/>
          <w:sz w:val="28"/>
          <w:szCs w:val="28"/>
        </w:rPr>
        <w:t>:00-16</w:t>
      </w:r>
      <w:r>
        <w:rPr>
          <w:rFonts w:ascii="標楷體" w:eastAsia="標楷體" w:hAnsi="標楷體"/>
          <w:sz w:val="28"/>
          <w:szCs w:val="28"/>
        </w:rPr>
        <w:t>:00</w:t>
      </w:r>
    </w:p>
    <w:p w14:paraId="2385CB7C" w14:textId="4EA84E57" w:rsidR="006E286E" w:rsidRPr="0087332B" w:rsidRDefault="00F9460C" w:rsidP="0087332B">
      <w:pPr>
        <w:pStyle w:val="a5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1B1FD6" w:rsidRPr="008C7960">
        <w:rPr>
          <w:rFonts w:ascii="標楷體" w:eastAsia="標楷體" w:hAnsi="標楷體" w:hint="eastAsia"/>
          <w:sz w:val="28"/>
          <w:szCs w:val="28"/>
        </w:rPr>
        <w:t>地點：</w:t>
      </w:r>
      <w:r w:rsidR="0087332B" w:rsidRPr="00ED61F3">
        <w:rPr>
          <w:rFonts w:ascii="標楷體" w:eastAsia="標楷體" w:hAnsi="標楷體"/>
          <w:sz w:val="28"/>
          <w:szCs w:val="28"/>
        </w:rPr>
        <w:t>新竹市東區青草湖國民小學</w:t>
      </w:r>
    </w:p>
    <w:p w14:paraId="4DF33C60" w14:textId="1A3008D4" w:rsidR="00A45A7E" w:rsidRPr="00A45A7E" w:rsidRDefault="008C7960" w:rsidP="009F01E9">
      <w:pPr>
        <w:pStyle w:val="a5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報名招募</w:t>
      </w:r>
      <w:r w:rsidR="00A45A7E">
        <w:rPr>
          <w:rFonts w:ascii="標楷體" w:eastAsia="標楷體" w:hAnsi="標楷體"/>
          <w:sz w:val="28"/>
          <w:szCs w:val="28"/>
        </w:rPr>
        <w:br/>
      </w:r>
      <w:r w:rsidR="00A45A7E">
        <w:rPr>
          <w:rFonts w:ascii="標楷體" w:eastAsia="標楷體" w:hAnsi="標楷體" w:hint="eastAsia"/>
          <w:sz w:val="28"/>
          <w:szCs w:val="28"/>
        </w:rPr>
        <w:t>參加對象：</w:t>
      </w:r>
      <w:r w:rsidR="0087332B">
        <w:rPr>
          <w:rFonts w:ascii="標楷體" w:eastAsia="標楷體" w:hAnsi="標楷體" w:hint="eastAsia"/>
          <w:sz w:val="28"/>
          <w:szCs w:val="28"/>
        </w:rPr>
        <w:t>15-35歲志工</w:t>
      </w:r>
      <w:r w:rsidR="00A45A7E">
        <w:rPr>
          <w:rFonts w:ascii="標楷體" w:eastAsia="標楷體" w:hAnsi="標楷體"/>
          <w:sz w:val="28"/>
          <w:szCs w:val="28"/>
        </w:rPr>
        <w:br/>
      </w:r>
      <w:r w:rsidR="00A45A7E">
        <w:rPr>
          <w:rFonts w:ascii="標楷體" w:eastAsia="標楷體" w:hAnsi="標楷體" w:hint="eastAsia"/>
          <w:sz w:val="28"/>
          <w:szCs w:val="28"/>
        </w:rPr>
        <w:t>參加人數：</w:t>
      </w:r>
      <w:r w:rsidR="00BB3B52">
        <w:rPr>
          <w:rFonts w:ascii="標楷體" w:eastAsia="標楷體" w:hAnsi="標楷體" w:hint="eastAsia"/>
          <w:sz w:val="28"/>
          <w:szCs w:val="28"/>
        </w:rPr>
        <w:t>50</w:t>
      </w:r>
      <w:r w:rsidR="00A45A7E">
        <w:rPr>
          <w:rFonts w:ascii="標楷體" w:eastAsia="標楷體" w:hAnsi="標楷體" w:hint="eastAsia"/>
          <w:sz w:val="28"/>
          <w:szCs w:val="28"/>
        </w:rPr>
        <w:t>人</w:t>
      </w:r>
      <w:r w:rsidR="00A45A7E">
        <w:rPr>
          <w:rFonts w:ascii="標楷體" w:eastAsia="標楷體" w:hAnsi="標楷體"/>
          <w:sz w:val="28"/>
          <w:szCs w:val="28"/>
        </w:rPr>
        <w:br/>
      </w:r>
      <w:r w:rsidR="00A45A7E">
        <w:rPr>
          <w:rFonts w:ascii="標楷體" w:eastAsia="標楷體" w:hAnsi="標楷體" w:hint="eastAsia"/>
          <w:sz w:val="28"/>
          <w:szCs w:val="28"/>
        </w:rPr>
        <w:t>活動費用：免費（參加者均含保險</w:t>
      </w:r>
      <w:r w:rsidR="0012419E">
        <w:rPr>
          <w:rFonts w:ascii="標楷體" w:eastAsia="標楷體" w:hAnsi="標楷體" w:hint="eastAsia"/>
          <w:sz w:val="28"/>
          <w:szCs w:val="28"/>
        </w:rPr>
        <w:t>與餐點</w:t>
      </w:r>
      <w:r w:rsidR="00A45A7E">
        <w:rPr>
          <w:rFonts w:ascii="標楷體" w:eastAsia="標楷體" w:hAnsi="標楷體" w:hint="eastAsia"/>
          <w:sz w:val="28"/>
          <w:szCs w:val="28"/>
        </w:rPr>
        <w:t>）</w:t>
      </w:r>
    </w:p>
    <w:p w14:paraId="288A59EB" w14:textId="20D473D0" w:rsidR="00255899" w:rsidRDefault="00F67C3A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 </w:t>
      </w:r>
      <w:r w:rsidR="001B1FD6" w:rsidRPr="00D03BAF">
        <w:rPr>
          <w:rFonts w:ascii="標楷體" w:eastAsia="標楷體" w:hAnsi="標楷體" w:hint="eastAsia"/>
          <w:sz w:val="28"/>
          <w:szCs w:val="28"/>
        </w:rPr>
        <w:t>報名方式：</w:t>
      </w:r>
      <w:r w:rsidR="00DB4D62">
        <w:rPr>
          <w:rFonts w:ascii="標楷體" w:eastAsia="標楷體" w:hAnsi="標楷體" w:hint="eastAsia"/>
          <w:sz w:val="28"/>
          <w:szCs w:val="28"/>
        </w:rPr>
        <w:t>學校</w:t>
      </w:r>
      <w:r w:rsidR="00514B63">
        <w:rPr>
          <w:rFonts w:ascii="標楷體" w:eastAsia="標楷體" w:hAnsi="標楷體" w:hint="eastAsia"/>
          <w:sz w:val="28"/>
          <w:szCs w:val="28"/>
        </w:rPr>
        <w:t>招募</w:t>
      </w:r>
    </w:p>
    <w:p w14:paraId="085F3128" w14:textId="07FAD414" w:rsidR="00FF4B4B" w:rsidRDefault="00FF4B4B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CA6BA57" w14:textId="6347627C" w:rsidR="0087332B" w:rsidRDefault="0087332B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49A28CE" w14:textId="691C470B" w:rsidR="0087332B" w:rsidRDefault="0087332B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CDE5386" w14:textId="78373669" w:rsidR="0087332B" w:rsidRDefault="0087332B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92F485C" w14:textId="25F7F91E" w:rsidR="0087332B" w:rsidRDefault="0087332B" w:rsidP="008071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2B8639D" w14:textId="5E7F3296" w:rsidR="00FF4B4B" w:rsidRPr="00FF4B4B" w:rsidRDefault="00FF4B4B" w:rsidP="00FF4B4B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F4B4B">
        <w:rPr>
          <w:rFonts w:ascii="標楷體" w:eastAsia="標楷體" w:hAnsi="標楷體" w:hint="eastAsia"/>
          <w:b/>
          <w:sz w:val="28"/>
          <w:szCs w:val="28"/>
        </w:rPr>
        <w:lastRenderedPageBreak/>
        <w:t>11</w:t>
      </w:r>
      <w:r w:rsidRPr="00FF4B4B">
        <w:rPr>
          <w:rFonts w:ascii="標楷體" w:eastAsia="標楷體" w:hAnsi="標楷體"/>
          <w:b/>
          <w:sz w:val="28"/>
          <w:szCs w:val="28"/>
        </w:rPr>
        <w:t>5</w:t>
      </w:r>
      <w:r w:rsidRPr="00FF4B4B">
        <w:rPr>
          <w:rFonts w:ascii="標楷體" w:eastAsia="標楷體" w:hAnsi="標楷體" w:hint="eastAsia"/>
          <w:b/>
          <w:sz w:val="28"/>
          <w:szCs w:val="28"/>
        </w:rPr>
        <w:t>年</w:t>
      </w:r>
      <w:r w:rsidR="0087332B">
        <w:rPr>
          <w:rFonts w:ascii="標楷體" w:eastAsia="標楷體" w:hAnsi="標楷體" w:hint="eastAsia"/>
          <w:b/>
          <w:sz w:val="28"/>
          <w:szCs w:val="28"/>
        </w:rPr>
        <w:t>6</w:t>
      </w:r>
      <w:r w:rsidRPr="00FF4B4B">
        <w:rPr>
          <w:rFonts w:ascii="標楷體" w:eastAsia="標楷體" w:hAnsi="標楷體" w:hint="eastAsia"/>
          <w:b/>
          <w:sz w:val="28"/>
          <w:szCs w:val="28"/>
        </w:rPr>
        <w:t>月</w:t>
      </w:r>
      <w:r w:rsidR="00E8598E">
        <w:rPr>
          <w:rFonts w:ascii="標楷體" w:eastAsia="標楷體" w:hAnsi="標楷體" w:hint="eastAsia"/>
          <w:b/>
          <w:sz w:val="28"/>
          <w:szCs w:val="28"/>
        </w:rPr>
        <w:t>21</w:t>
      </w:r>
      <w:r w:rsidRPr="00FF4B4B">
        <w:rPr>
          <w:rFonts w:ascii="標楷體" w:eastAsia="標楷體" w:hAnsi="標楷體" w:hint="eastAsia"/>
          <w:b/>
          <w:sz w:val="28"/>
          <w:szCs w:val="28"/>
        </w:rPr>
        <w:t>日，</w:t>
      </w:r>
      <w:r w:rsidR="0087332B">
        <w:rPr>
          <w:rFonts w:ascii="標楷體" w:eastAsia="標楷體" w:hAnsi="標楷體" w:hint="eastAsia"/>
          <w:b/>
          <w:sz w:val="28"/>
          <w:szCs w:val="28"/>
        </w:rPr>
        <w:t>9</w:t>
      </w:r>
      <w:r w:rsidRPr="00FF4B4B">
        <w:rPr>
          <w:rFonts w:ascii="標楷體" w:eastAsia="標楷體" w:hAnsi="標楷體" w:hint="eastAsia"/>
          <w:b/>
          <w:sz w:val="28"/>
          <w:szCs w:val="28"/>
        </w:rPr>
        <w:t>:00-16:00</w:t>
      </w:r>
    </w:p>
    <w:tbl>
      <w:tblPr>
        <w:tblpPr w:leftFromText="180" w:rightFromText="180" w:vertAnchor="text" w:horzAnchor="margin" w:tblpXSpec="center" w:tblpY="850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237"/>
        <w:gridCol w:w="851"/>
        <w:gridCol w:w="1563"/>
      </w:tblGrid>
      <w:tr w:rsidR="008A64B5" w:rsidRPr="001F498D" w14:paraId="77E54A51" w14:textId="77777777" w:rsidTr="0001285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28681C" w14:textId="77777777" w:rsidR="008A64B5" w:rsidRPr="001F498D" w:rsidRDefault="008A64B5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FAC10F" w14:textId="4EB0285E" w:rsidR="008A64B5" w:rsidRPr="0087332B" w:rsidRDefault="008A64B5" w:rsidP="00012853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733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【</w:t>
            </w:r>
            <w:r w:rsidR="0087332B" w:rsidRPr="0087332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青年海洋素養與獨木舟淨湖</w:t>
            </w:r>
            <w:r w:rsidR="0087332B" w:rsidRPr="008733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行動</w:t>
            </w:r>
            <w:r w:rsidRPr="008733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CD36BD" w14:textId="77777777" w:rsidR="008A64B5" w:rsidRPr="001F498D" w:rsidRDefault="008A64B5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F498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B9C5C7" w14:textId="77777777" w:rsidR="008A64B5" w:rsidRPr="001F498D" w:rsidRDefault="008A64B5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F498D">
              <w:rPr>
                <w:rFonts w:ascii="標楷體" w:eastAsia="標楷體" w:hAnsi="標楷體" w:hint="eastAsia"/>
              </w:rPr>
              <w:t>講師</w:t>
            </w:r>
          </w:p>
        </w:tc>
      </w:tr>
      <w:tr w:rsidR="008A64B5" w:rsidRPr="001F498D" w14:paraId="3103900E" w14:textId="77777777" w:rsidTr="00012853">
        <w:trPr>
          <w:trHeight w:val="48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C43" w14:textId="13A9EA4F" w:rsidR="008A64B5" w:rsidRDefault="0087332B" w:rsidP="0001285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</w:t>
            </w:r>
            <w:r w:rsidR="008A64B5">
              <w:rPr>
                <w:rFonts w:ascii="標楷體" w:eastAsia="標楷體" w:hAnsi="標楷體"/>
                <w:bCs/>
              </w:rPr>
              <w:t>:</w:t>
            </w:r>
            <w:r w:rsidR="008A64B5">
              <w:rPr>
                <w:rFonts w:ascii="標楷體" w:eastAsia="標楷體" w:hAnsi="標楷體" w:hint="eastAsia"/>
                <w:bCs/>
              </w:rPr>
              <w:t>0</w:t>
            </w:r>
            <w:r w:rsidR="008A64B5"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-12</w:t>
            </w:r>
            <w:r w:rsidR="008A64B5">
              <w:rPr>
                <w:rFonts w:ascii="標楷體" w:eastAsia="標楷體" w:hAnsi="標楷體" w:hint="eastAsia"/>
                <w:bCs/>
              </w:rPr>
              <w:t>:</w:t>
            </w:r>
            <w:r w:rsidR="00085F65">
              <w:rPr>
                <w:rFonts w:ascii="標楷體" w:eastAsia="標楷體" w:hAnsi="標楷體" w:hint="eastAsia"/>
                <w:bCs/>
              </w:rPr>
              <w:t>0</w:t>
            </w:r>
            <w:r w:rsidR="00A208FD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FBFB" w14:textId="0B647515" w:rsidR="00C20774" w:rsidRPr="00C20774" w:rsidRDefault="00C20774" w:rsidP="0001285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="0087332B" w:rsidRPr="0087332B">
              <w:rPr>
                <w:rFonts w:ascii="標楷體" w:eastAsia="標楷體" w:hAnsi="標楷體" w:cs="新細明體"/>
                <w:b/>
                <w:kern w:val="0"/>
              </w:rPr>
              <w:t>培力課程：全球OSS海洋素養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  <w:r>
              <w:rPr>
                <w:rFonts w:ascii="標楷體" w:eastAsia="標楷體" w:hAnsi="標楷體" w:cs="新細明體"/>
                <w:b/>
                <w:kern w:val="0"/>
              </w:rPr>
              <w:br/>
            </w:r>
            <w:r w:rsidRPr="00C20774">
              <w:rPr>
                <w:rFonts w:ascii="標楷體" w:eastAsia="標楷體" w:hAnsi="標楷體" w:cs="新細明體"/>
                <w:kern w:val="0"/>
              </w:rPr>
              <w:t>單元一：我們與海的距離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20774">
              <w:rPr>
                <w:rFonts w:ascii="標楷體" w:eastAsia="標楷體" w:hAnsi="標楷體" w:cs="新細明體"/>
                <w:kern w:val="0"/>
              </w:rPr>
              <w:t>介紹全球OSS（Ocean Schooling System）概念。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20774">
              <w:rPr>
                <w:rFonts w:ascii="標楷體" w:eastAsia="標楷體" w:hAnsi="標楷體" w:cs="新細明體"/>
                <w:kern w:val="0"/>
              </w:rPr>
              <w:t>探討流域生態學：認識客雅溪、青草湖到台灣海峽的鄰近水體關聯性，建立「保護上游就是保護海洋」的觀念。</w:t>
            </w:r>
          </w:p>
          <w:p w14:paraId="71B91A66" w14:textId="4EA70967" w:rsidR="00C20774" w:rsidRPr="00C20774" w:rsidRDefault="00C20774" w:rsidP="0001285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C20774">
              <w:rPr>
                <w:rFonts w:ascii="標楷體" w:eastAsia="標楷體" w:hAnsi="標楷體" w:cs="新細明體"/>
                <w:kern w:val="0"/>
              </w:rPr>
              <w:t>單元二：水域危機——綠色惡魔的逆襲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20774">
              <w:rPr>
                <w:rFonts w:ascii="標楷體" w:eastAsia="標楷體" w:hAnsi="標楷體"/>
              </w:rPr>
              <w:t>聚焦議題：認識外來種水生植物（布袋蓮、水芙蓉）。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20774">
              <w:rPr>
                <w:rFonts w:ascii="標楷體" w:eastAsia="標楷體" w:hAnsi="標楷體"/>
              </w:rPr>
              <w:t>生態衝擊：過度增生如何導致水氧量下降、阻塞水道、優養化，進而威脅青草湖生態。</w:t>
            </w:r>
          </w:p>
          <w:p w14:paraId="1C2F177A" w14:textId="2E99D8F5" w:rsidR="00C20774" w:rsidRPr="00C20774" w:rsidRDefault="00C20774" w:rsidP="00012853">
            <w:p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 w:rsidRPr="00C20774">
              <w:rPr>
                <w:rFonts w:ascii="標楷體" w:eastAsia="標楷體" w:hAnsi="標楷體" w:cs="新細明體"/>
                <w:kern w:val="0"/>
              </w:rPr>
              <w:t>單元三：行動方案與安全準備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/>
              </w:rPr>
              <w:t>小組討論：如何在日常與社區中實踐減塑與環境守護</w:t>
            </w:r>
            <w:r>
              <w:rPr>
                <w:rFonts w:ascii="標楷體" w:eastAsia="標楷體" w:hAnsi="標楷體"/>
              </w:rPr>
              <w:br/>
            </w: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C20774">
              <w:rPr>
                <w:rFonts w:ascii="標楷體" w:eastAsia="標楷體" w:hAnsi="標楷體"/>
              </w:rPr>
              <w:t>下午水域活動的安全守則宣導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6388" w14:textId="348F7DA4" w:rsidR="008A64B5" w:rsidRDefault="00C20774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A075" w14:textId="55EFA648" w:rsidR="008A64B5" w:rsidRPr="005119E3" w:rsidRDefault="00C04AF1" w:rsidP="00012853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竹苗青年志工中心計畫主持人</w:t>
            </w:r>
            <w:r w:rsidR="008A64B5">
              <w:rPr>
                <w:rFonts w:ascii="標楷體" w:eastAsia="標楷體" w:hAnsi="標楷體" w:cs="新細明體" w:hint="eastAsia"/>
                <w:kern w:val="0"/>
              </w:rPr>
              <w:t>何致遠</w:t>
            </w:r>
          </w:p>
        </w:tc>
      </w:tr>
      <w:tr w:rsidR="006F1F35" w:rsidRPr="001F498D" w14:paraId="31BBF530" w14:textId="77777777" w:rsidTr="00012853">
        <w:trPr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8FA" w14:textId="4D03E62A" w:rsidR="006F1F35" w:rsidRDefault="00CB6D1D" w:rsidP="0001285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12:00</w:t>
            </w:r>
            <w:r w:rsidR="006F1F35" w:rsidRPr="006F1F35">
              <w:rPr>
                <w:rFonts w:ascii="標楷體" w:eastAsia="標楷體" w:hAnsi="標楷體"/>
                <w:bCs/>
              </w:rPr>
              <w:t>- 13:00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6CA2" w14:textId="536C3315" w:rsidR="006F1F35" w:rsidRDefault="006F1F35" w:rsidP="0001285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F1F35">
              <w:rPr>
                <w:rFonts w:ascii="標楷體" w:eastAsia="標楷體" w:hAnsi="標楷體" w:cs="新細明體"/>
                <w:kern w:val="0"/>
              </w:rPr>
              <w:t>午餐時間、</w:t>
            </w:r>
            <w:r w:rsidRPr="006F1F35">
              <w:rPr>
                <w:rFonts w:ascii="標楷體" w:eastAsia="標楷體" w:hAnsi="標楷體" w:cs="新細明體" w:hint="eastAsia"/>
                <w:kern w:val="0"/>
              </w:rPr>
              <w:t>能量補給與休息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4635" w14:textId="29A1B246" w:rsidR="006F1F35" w:rsidRDefault="00CB6D1D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AC5" w14:textId="77777777" w:rsidR="006F1F35" w:rsidRPr="00090B23" w:rsidRDefault="006F1F35" w:rsidP="00012853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A64B5" w:rsidRPr="001F498D" w14:paraId="3D3482D5" w14:textId="77777777" w:rsidTr="00012853">
        <w:trPr>
          <w:trHeight w:val="11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43F9" w14:textId="57C1A1A6" w:rsidR="008A64B5" w:rsidRDefault="00C20774" w:rsidP="0001285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</w:t>
            </w:r>
            <w:r w:rsidR="008A64B5">
              <w:rPr>
                <w:rFonts w:ascii="標楷體" w:eastAsia="標楷體" w:hAnsi="標楷體" w:hint="eastAsia"/>
                <w:bCs/>
              </w:rPr>
              <w:t>:</w:t>
            </w:r>
            <w:r w:rsidR="00A208FD">
              <w:rPr>
                <w:rFonts w:ascii="標楷體" w:eastAsia="標楷體" w:hAnsi="標楷體" w:hint="eastAsia"/>
                <w:bCs/>
              </w:rPr>
              <w:t>00</w:t>
            </w:r>
            <w:r w:rsidR="00FF4B4B">
              <w:rPr>
                <w:rFonts w:ascii="標楷體" w:eastAsia="標楷體" w:hAnsi="標楷體" w:hint="eastAsia"/>
                <w:bCs/>
              </w:rPr>
              <w:t>-</w:t>
            </w:r>
            <w:r w:rsidR="00A208FD">
              <w:rPr>
                <w:rFonts w:ascii="標楷體" w:eastAsia="標楷體" w:hAnsi="標楷體" w:hint="eastAsia"/>
                <w:bCs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6A04" w14:textId="30391DBA" w:rsidR="00B35964" w:rsidRDefault="00B35964" w:rsidP="00012853">
            <w:pPr>
              <w:pStyle w:val="We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《</w:t>
            </w:r>
            <w:r w:rsidR="00C20774" w:rsidRPr="00B35964">
              <w:rPr>
                <w:rFonts w:ascii="標楷體" w:eastAsia="標楷體" w:hAnsi="標楷體"/>
                <w:b/>
              </w:rPr>
              <w:t>主題式服務</w:t>
            </w:r>
            <w:r>
              <w:rPr>
                <w:rFonts w:ascii="標楷體" w:eastAsia="標楷體" w:hAnsi="標楷體"/>
                <w:b/>
              </w:rPr>
              <w:t>—</w:t>
            </w:r>
            <w:r w:rsidR="00C20774" w:rsidRPr="00B35964">
              <w:rPr>
                <w:rFonts w:ascii="標楷體" w:eastAsia="標楷體" w:hAnsi="標楷體"/>
                <w:b/>
              </w:rPr>
              <w:t>獨木舟體驗與客雅溪碼頭淨湖</w:t>
            </w:r>
            <w:r>
              <w:rPr>
                <w:rFonts w:ascii="標楷體" w:eastAsia="標楷體" w:hAnsi="標楷體" w:hint="eastAsia"/>
                <w:b/>
              </w:rPr>
              <w:t>》</w:t>
            </w:r>
          </w:p>
          <w:p w14:paraId="7B0BEB96" w14:textId="39ACC64E" w:rsidR="00C20774" w:rsidRDefault="00C20774" w:rsidP="00012853">
            <w:pPr>
              <w:pStyle w:val="Web"/>
              <w:numPr>
                <w:ilvl w:val="0"/>
                <w:numId w:val="35"/>
              </w:numPr>
            </w:pPr>
            <w:r w:rsidRPr="00C20774">
              <w:rPr>
                <w:rFonts w:ascii="標楷體" w:eastAsia="標楷體" w:hAnsi="標楷體"/>
              </w:rPr>
              <w:t>水域安全與獨木舟操槳教學</w:t>
            </w:r>
            <w:r w:rsidRPr="00C20774">
              <w:rPr>
                <w:rFonts w:ascii="標楷體" w:eastAsia="標楷體" w:hAnsi="標楷體" w:hint="eastAsia"/>
              </w:rPr>
              <w:t>:</w:t>
            </w:r>
            <w:r w:rsidRPr="00C20774">
              <w:rPr>
                <w:rFonts w:ascii="標楷體" w:eastAsia="標楷體" w:hAnsi="標楷體"/>
              </w:rPr>
              <w:t xml:space="preserve"> </w:t>
            </w:r>
            <w:r w:rsidRPr="00C20774">
              <w:rPr>
                <w:rFonts w:ascii="標楷體" w:eastAsia="標楷體" w:hAnsi="標楷體"/>
              </w:rPr>
              <w:br/>
            </w:r>
            <w:r w:rsidR="00B35964" w:rsidRPr="00C20774">
              <w:rPr>
                <w:rFonts w:ascii="標楷體" w:eastAsia="標楷體" w:hAnsi="標楷體"/>
              </w:rPr>
              <w:t>獨木舟前後進、轉彎及現地定錨操槳技巧練習</w:t>
            </w:r>
            <w:r w:rsidR="00B35964" w:rsidRPr="00C20774">
              <w:rPr>
                <w:rFonts w:ascii="標楷體" w:eastAsia="標楷體" w:hAnsi="標楷體" w:hint="eastAsia"/>
              </w:rPr>
              <w:t>，</w:t>
            </w:r>
            <w:r w:rsidR="00B35964">
              <w:rPr>
                <w:rFonts w:ascii="標楷體" w:eastAsia="標楷體" w:hAnsi="標楷體"/>
              </w:rPr>
              <w:t>翻船複位與水域緊急應變安全演練</w:t>
            </w:r>
            <w:r w:rsidR="00B3596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裝備穿戴救生衣、岸上操槳與安全宣導</w:t>
            </w:r>
            <w:r w:rsidR="00B35964">
              <w:rPr>
                <w:rFonts w:ascii="標楷體" w:eastAsia="標楷體" w:hAnsi="標楷體" w:hint="eastAsia"/>
              </w:rPr>
              <w:t>。</w:t>
            </w:r>
            <w:r w:rsidR="00B35964">
              <w:t xml:space="preserve"> </w:t>
            </w:r>
          </w:p>
          <w:p w14:paraId="7ACF4686" w14:textId="77777777" w:rsidR="00B35964" w:rsidRPr="00B35964" w:rsidRDefault="00C20774" w:rsidP="00012853">
            <w:pPr>
              <w:pStyle w:val="a5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B35964">
              <w:rPr>
                <w:rFonts w:ascii="標楷體" w:eastAsia="標楷體" w:hAnsi="標楷體" w:cs="新細明體"/>
                <w:bCs/>
                <w:kern w:val="0"/>
              </w:rPr>
              <w:t>獨木舟巡航體驗</w:t>
            </w:r>
            <w:r w:rsidRPr="00B35964">
              <w:rPr>
                <w:rFonts w:ascii="標楷體" w:eastAsia="標楷體" w:hAnsi="標楷體" w:cs="新細明體"/>
                <w:kern w:val="0"/>
              </w:rPr>
              <w:t>：學員兩人一組，划槳划向客雅溪碼頭周邊水域，近距離觀察水域生態。</w:t>
            </w:r>
          </w:p>
          <w:p w14:paraId="50E78758" w14:textId="712DBDA3" w:rsidR="00C20774" w:rsidRPr="00B35964" w:rsidRDefault="00C20774" w:rsidP="00012853">
            <w:pPr>
              <w:pStyle w:val="a5"/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B35964">
              <w:rPr>
                <w:rFonts w:ascii="標楷體" w:eastAsia="標楷體" w:hAnsi="標楷體" w:cs="新細明體"/>
                <w:bCs/>
                <w:kern w:val="0"/>
              </w:rPr>
              <w:t>源頭淨湖行動</w:t>
            </w:r>
            <w:r w:rsidRPr="00B35964">
              <w:rPr>
                <w:rFonts w:ascii="標楷體" w:eastAsia="標楷體" w:hAnsi="標楷體" w:cs="新細明體"/>
                <w:kern w:val="0"/>
              </w:rPr>
              <w:t>：</w:t>
            </w:r>
            <w:r w:rsidR="00B35964">
              <w:rPr>
                <w:rFonts w:ascii="標楷體" w:eastAsia="標楷體" w:hAnsi="標楷體" w:cs="新細明體"/>
                <w:kern w:val="0"/>
              </w:rPr>
              <w:br/>
            </w:r>
            <w:r w:rsidR="00B35964"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B35964">
              <w:rPr>
                <w:rFonts w:ascii="標楷體" w:eastAsia="標楷體" w:hAnsi="標楷體" w:cs="新細明體"/>
                <w:bCs/>
                <w:kern w:val="0"/>
              </w:rPr>
              <w:t>水面組（獨木舟）</w:t>
            </w:r>
            <w:r w:rsidRPr="00B35964">
              <w:rPr>
                <w:rFonts w:ascii="標楷體" w:eastAsia="標楷體" w:hAnsi="標楷體" w:cs="新細明體"/>
                <w:kern w:val="0"/>
              </w:rPr>
              <w:t>：使用特製撈網與集物袋，針對水面上過度增生的</w:t>
            </w:r>
            <w:r w:rsidRPr="00B35964">
              <w:rPr>
                <w:rFonts w:ascii="標楷體" w:eastAsia="標楷體" w:hAnsi="標楷體" w:cs="新細明體"/>
                <w:bCs/>
                <w:kern w:val="0"/>
              </w:rPr>
              <w:t>水芙蓉與布袋蓮</w:t>
            </w:r>
            <w:r w:rsidRPr="00B35964">
              <w:rPr>
                <w:rFonts w:ascii="標楷體" w:eastAsia="標楷體" w:hAnsi="標楷體" w:cs="新細明體"/>
                <w:kern w:val="0"/>
              </w:rPr>
              <w:t>進行打撈，阻止其順流而下進入青草湖。</w:t>
            </w:r>
            <w:r w:rsidR="00B35964">
              <w:rPr>
                <w:rFonts w:ascii="標楷體" w:eastAsia="標楷體" w:hAnsi="標楷體" w:cs="新細明體"/>
                <w:kern w:val="0"/>
              </w:rPr>
              <w:br/>
            </w:r>
            <w:r w:rsidR="00B35964"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="00B35964" w:rsidRPr="00B35964">
              <w:rPr>
                <w:rFonts w:ascii="標楷體" w:eastAsia="標楷體" w:hAnsi="標楷體" w:cs="新細明體" w:hint="eastAsia"/>
                <w:bCs/>
                <w:kern w:val="0"/>
              </w:rPr>
              <w:t>湖畔</w:t>
            </w:r>
            <w:r w:rsidRPr="00B35964">
              <w:rPr>
                <w:rFonts w:ascii="標楷體" w:eastAsia="標楷體" w:hAnsi="標楷體" w:cs="新細明體"/>
                <w:bCs/>
                <w:kern w:val="0"/>
              </w:rPr>
              <w:t>組（輪替進行）</w:t>
            </w:r>
            <w:r w:rsidRPr="00B35964">
              <w:rPr>
                <w:rFonts w:ascii="標楷體" w:eastAsia="標楷體" w:hAnsi="標楷體" w:cs="新細明體"/>
                <w:kern w:val="0"/>
              </w:rPr>
              <w:t>：針對客雅溪碼頭周邊進行</w:t>
            </w:r>
            <w:r w:rsidRPr="00B35964">
              <w:rPr>
                <w:rFonts w:ascii="標楷體" w:eastAsia="標楷體" w:hAnsi="標楷體" w:cs="新細明體"/>
                <w:bCs/>
                <w:kern w:val="0"/>
              </w:rPr>
              <w:t>雜草移除</w:t>
            </w:r>
            <w:r w:rsidRPr="00B35964">
              <w:rPr>
                <w:rFonts w:ascii="標楷體" w:eastAsia="標楷體" w:hAnsi="標楷體" w:cs="新細明體"/>
                <w:kern w:val="0"/>
              </w:rPr>
              <w:t>與人為垃圾撿拾，避免雜草侵佔河道影響排水，並阻絕陸地垃圾隨雨水沖刷入湖。</w:t>
            </w:r>
          </w:p>
          <w:p w14:paraId="019D1512" w14:textId="2EEB13C4" w:rsidR="00B35964" w:rsidRPr="00B35964" w:rsidRDefault="00B35964" w:rsidP="00012853">
            <w:pPr>
              <w:pStyle w:val="Web"/>
              <w:numPr>
                <w:ilvl w:val="0"/>
                <w:numId w:val="36"/>
              </w:numPr>
              <w:rPr>
                <w:rFonts w:ascii="標楷體" w:eastAsia="標楷體" w:hAnsi="標楷體"/>
                <w:bCs/>
              </w:rPr>
            </w:pPr>
            <w:r w:rsidRPr="00B35964">
              <w:rPr>
                <w:rFonts w:ascii="標楷體" w:eastAsia="標楷體" w:hAnsi="標楷體"/>
                <w:bCs/>
              </w:rPr>
              <w:t>綠色成果發表</w:t>
            </w:r>
            <w:r w:rsidRPr="00C20774">
              <w:rPr>
                <w:rFonts w:ascii="標楷體" w:eastAsia="標楷體" w:hAnsi="標楷體"/>
              </w:rPr>
              <w:t>：</w:t>
            </w:r>
            <w:r w:rsidRPr="00B35964">
              <w:rPr>
                <w:rFonts w:ascii="標楷體" w:eastAsia="標楷體" w:hAnsi="標楷體"/>
                <w:bCs/>
              </w:rPr>
              <w:t>將打撈的外來種植物與雜草集中，進行分類與秤重紀錄。分享今日「從課堂理論到手拔布袋蓮」的心得，頒發戶海中心計畫參與證書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1482" w14:textId="0BE7B85A" w:rsidR="008A64B5" w:rsidRDefault="00B35964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5ED9" w14:textId="4DCBE989" w:rsidR="008A64B5" w:rsidRPr="005119E3" w:rsidRDefault="00012853" w:rsidP="00012853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青草湖國小教師與助教</w:t>
            </w:r>
          </w:p>
        </w:tc>
      </w:tr>
      <w:tr w:rsidR="008A64B5" w:rsidRPr="001F498D" w14:paraId="65C368CB" w14:textId="77777777" w:rsidTr="00012853">
        <w:trPr>
          <w:trHeight w:val="4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E9B" w14:textId="77777777" w:rsidR="008A64B5" w:rsidRDefault="008A64B5" w:rsidP="0001285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6:00-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B073" w14:textId="02D0F7C7" w:rsidR="008A64B5" w:rsidRPr="00C20774" w:rsidRDefault="00C20774" w:rsidP="0001285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C20774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F1D6" w14:textId="77777777" w:rsidR="008A64B5" w:rsidRDefault="008A64B5" w:rsidP="000128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7237" w14:textId="77777777" w:rsidR="008A64B5" w:rsidRPr="005119E3" w:rsidRDefault="008A64B5" w:rsidP="00012853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266BB922" w14:textId="77777777" w:rsidR="00C406A0" w:rsidRDefault="00C406A0" w:rsidP="001B1FD6">
      <w:pPr>
        <w:spacing w:afterLines="50" w:after="18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C406A0" w:rsidSect="00775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6A644" w14:textId="77777777" w:rsidR="001D2421" w:rsidRDefault="001D2421" w:rsidP="00777717">
      <w:r>
        <w:separator/>
      </w:r>
    </w:p>
  </w:endnote>
  <w:endnote w:type="continuationSeparator" w:id="0">
    <w:p w14:paraId="6080662F" w14:textId="77777777" w:rsidR="001D2421" w:rsidRDefault="001D2421" w:rsidP="0077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8EFC2" w14:textId="77777777" w:rsidR="001D2421" w:rsidRDefault="001D2421" w:rsidP="00777717">
      <w:r>
        <w:separator/>
      </w:r>
    </w:p>
  </w:footnote>
  <w:footnote w:type="continuationSeparator" w:id="0">
    <w:p w14:paraId="1DD89438" w14:textId="77777777" w:rsidR="001D2421" w:rsidRDefault="001D2421" w:rsidP="0077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1B9"/>
    <w:multiLevelType w:val="multilevel"/>
    <w:tmpl w:val="2DF0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726"/>
    <w:multiLevelType w:val="hybridMultilevel"/>
    <w:tmpl w:val="74BAA19E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EE385B"/>
    <w:multiLevelType w:val="hybridMultilevel"/>
    <w:tmpl w:val="BAC22806"/>
    <w:lvl w:ilvl="0" w:tplc="4BCE76D4">
      <w:start w:val="1"/>
      <w:numFmt w:val="bullet"/>
      <w:lvlText w:val="•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9AF0559"/>
    <w:multiLevelType w:val="multilevel"/>
    <w:tmpl w:val="C0F0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73635"/>
    <w:multiLevelType w:val="hybridMultilevel"/>
    <w:tmpl w:val="499E88AE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3C6C86"/>
    <w:multiLevelType w:val="hybridMultilevel"/>
    <w:tmpl w:val="D0BA1860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0157D1"/>
    <w:multiLevelType w:val="multilevel"/>
    <w:tmpl w:val="69A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657DA"/>
    <w:multiLevelType w:val="hybridMultilevel"/>
    <w:tmpl w:val="016E49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101A53"/>
    <w:multiLevelType w:val="hybridMultilevel"/>
    <w:tmpl w:val="30D02CF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8784E7D"/>
    <w:multiLevelType w:val="hybridMultilevel"/>
    <w:tmpl w:val="C526C0D4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502718"/>
    <w:multiLevelType w:val="hybridMultilevel"/>
    <w:tmpl w:val="1D2C8C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A724B5"/>
    <w:multiLevelType w:val="hybridMultilevel"/>
    <w:tmpl w:val="F9D895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87077A"/>
    <w:multiLevelType w:val="multilevel"/>
    <w:tmpl w:val="F36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6288F"/>
    <w:multiLevelType w:val="multilevel"/>
    <w:tmpl w:val="AF1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A5678"/>
    <w:multiLevelType w:val="hybridMultilevel"/>
    <w:tmpl w:val="119E59D2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DB40674"/>
    <w:multiLevelType w:val="hybridMultilevel"/>
    <w:tmpl w:val="68B2D342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362649B"/>
    <w:multiLevelType w:val="hybridMultilevel"/>
    <w:tmpl w:val="DAC07C5C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C974A3"/>
    <w:multiLevelType w:val="hybridMultilevel"/>
    <w:tmpl w:val="8A5461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EA3D87"/>
    <w:multiLevelType w:val="hybridMultilevel"/>
    <w:tmpl w:val="46D4A40C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E077EC"/>
    <w:multiLevelType w:val="multilevel"/>
    <w:tmpl w:val="B94E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E17E3"/>
    <w:multiLevelType w:val="multilevel"/>
    <w:tmpl w:val="450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25F40"/>
    <w:multiLevelType w:val="hybridMultilevel"/>
    <w:tmpl w:val="44CA6E70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5D7F57"/>
    <w:multiLevelType w:val="hybridMultilevel"/>
    <w:tmpl w:val="E44AAA68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E5942B7"/>
    <w:multiLevelType w:val="multilevel"/>
    <w:tmpl w:val="376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56760"/>
    <w:multiLevelType w:val="multilevel"/>
    <w:tmpl w:val="303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F781D"/>
    <w:multiLevelType w:val="hybridMultilevel"/>
    <w:tmpl w:val="73F26BC2"/>
    <w:lvl w:ilvl="0" w:tplc="965CE1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C9228D"/>
    <w:multiLevelType w:val="hybridMultilevel"/>
    <w:tmpl w:val="6A06F7E8"/>
    <w:lvl w:ilvl="0" w:tplc="BE6825D0">
      <w:start w:val="1"/>
      <w:numFmt w:val="taiwaneseCountingThousand"/>
      <w:lvlText w:val="(%1)"/>
      <w:lvlJc w:val="left"/>
      <w:pPr>
        <w:ind w:left="900" w:hanging="48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9996DE7"/>
    <w:multiLevelType w:val="hybridMultilevel"/>
    <w:tmpl w:val="33F6E79A"/>
    <w:lvl w:ilvl="0" w:tplc="69E83F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12701B"/>
    <w:multiLevelType w:val="hybridMultilevel"/>
    <w:tmpl w:val="F2C02F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CA3E12"/>
    <w:multiLevelType w:val="multilevel"/>
    <w:tmpl w:val="0C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3431C"/>
    <w:multiLevelType w:val="multilevel"/>
    <w:tmpl w:val="AF1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D23B41"/>
    <w:multiLevelType w:val="hybridMultilevel"/>
    <w:tmpl w:val="D5A22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D31052"/>
    <w:multiLevelType w:val="hybridMultilevel"/>
    <w:tmpl w:val="79D2FF5C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ACE0EA3"/>
    <w:multiLevelType w:val="hybridMultilevel"/>
    <w:tmpl w:val="674C6878"/>
    <w:lvl w:ilvl="0" w:tplc="4BCE76D4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DD6422A"/>
    <w:multiLevelType w:val="multilevel"/>
    <w:tmpl w:val="FCD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18"/>
  </w:num>
  <w:num w:numId="9">
    <w:abstractNumId w:val="1"/>
  </w:num>
  <w:num w:numId="10">
    <w:abstractNumId w:val="22"/>
  </w:num>
  <w:num w:numId="11">
    <w:abstractNumId w:val="7"/>
  </w:num>
  <w:num w:numId="12">
    <w:abstractNumId w:val="32"/>
  </w:num>
  <w:num w:numId="13">
    <w:abstractNumId w:val="21"/>
  </w:num>
  <w:num w:numId="14">
    <w:abstractNumId w:val="33"/>
  </w:num>
  <w:num w:numId="15">
    <w:abstractNumId w:val="14"/>
  </w:num>
  <w:num w:numId="16">
    <w:abstractNumId w:val="3"/>
  </w:num>
  <w:num w:numId="17">
    <w:abstractNumId w:val="30"/>
  </w:num>
  <w:num w:numId="18">
    <w:abstractNumId w:val="23"/>
  </w:num>
  <w:num w:numId="19">
    <w:abstractNumId w:val="12"/>
  </w:num>
  <w:num w:numId="20">
    <w:abstractNumId w:val="13"/>
  </w:num>
  <w:num w:numId="21">
    <w:abstractNumId w:val="24"/>
  </w:num>
  <w:num w:numId="22">
    <w:abstractNumId w:val="20"/>
  </w:num>
  <w:num w:numId="23">
    <w:abstractNumId w:val="6"/>
  </w:num>
  <w:num w:numId="24">
    <w:abstractNumId w:val="0"/>
  </w:num>
  <w:num w:numId="25">
    <w:abstractNumId w:val="34"/>
  </w:num>
  <w:num w:numId="26">
    <w:abstractNumId w:val="4"/>
  </w:num>
  <w:num w:numId="27">
    <w:abstractNumId w:val="31"/>
  </w:num>
  <w:num w:numId="28">
    <w:abstractNumId w:val="28"/>
  </w:num>
  <w:num w:numId="29">
    <w:abstractNumId w:val="19"/>
  </w:num>
  <w:num w:numId="30">
    <w:abstractNumId w:val="8"/>
  </w:num>
  <w:num w:numId="31">
    <w:abstractNumId w:val="2"/>
  </w:num>
  <w:num w:numId="32">
    <w:abstractNumId w:val="16"/>
  </w:num>
  <w:num w:numId="33">
    <w:abstractNumId w:val="29"/>
  </w:num>
  <w:num w:numId="34">
    <w:abstractNumId w:val="11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E7"/>
    <w:rsid w:val="00004254"/>
    <w:rsid w:val="00012853"/>
    <w:rsid w:val="00021582"/>
    <w:rsid w:val="00032FC7"/>
    <w:rsid w:val="00036095"/>
    <w:rsid w:val="00042FD1"/>
    <w:rsid w:val="000672C3"/>
    <w:rsid w:val="00085F65"/>
    <w:rsid w:val="00090B23"/>
    <w:rsid w:val="000C449E"/>
    <w:rsid w:val="000E2526"/>
    <w:rsid w:val="000E3E8E"/>
    <w:rsid w:val="000F5F7E"/>
    <w:rsid w:val="0012419E"/>
    <w:rsid w:val="001507C5"/>
    <w:rsid w:val="00151881"/>
    <w:rsid w:val="00172300"/>
    <w:rsid w:val="00180745"/>
    <w:rsid w:val="00183734"/>
    <w:rsid w:val="001956BC"/>
    <w:rsid w:val="001A05FF"/>
    <w:rsid w:val="001B1FD6"/>
    <w:rsid w:val="001B49F8"/>
    <w:rsid w:val="001C6075"/>
    <w:rsid w:val="001D2421"/>
    <w:rsid w:val="001F498D"/>
    <w:rsid w:val="0021287E"/>
    <w:rsid w:val="00213C98"/>
    <w:rsid w:val="002157FF"/>
    <w:rsid w:val="00225E84"/>
    <w:rsid w:val="00240676"/>
    <w:rsid w:val="002509C9"/>
    <w:rsid w:val="00255899"/>
    <w:rsid w:val="002642A0"/>
    <w:rsid w:val="00295516"/>
    <w:rsid w:val="002B286C"/>
    <w:rsid w:val="002F5242"/>
    <w:rsid w:val="0033192A"/>
    <w:rsid w:val="00331F36"/>
    <w:rsid w:val="003328D3"/>
    <w:rsid w:val="00334757"/>
    <w:rsid w:val="003532AE"/>
    <w:rsid w:val="00376E8E"/>
    <w:rsid w:val="00380013"/>
    <w:rsid w:val="003D7395"/>
    <w:rsid w:val="003E76D0"/>
    <w:rsid w:val="00400EED"/>
    <w:rsid w:val="00403A6D"/>
    <w:rsid w:val="00405D36"/>
    <w:rsid w:val="00440239"/>
    <w:rsid w:val="00481A01"/>
    <w:rsid w:val="00490BE7"/>
    <w:rsid w:val="00490E3B"/>
    <w:rsid w:val="004C5702"/>
    <w:rsid w:val="004C6A6C"/>
    <w:rsid w:val="005119E3"/>
    <w:rsid w:val="0051489A"/>
    <w:rsid w:val="00514B63"/>
    <w:rsid w:val="00526FB3"/>
    <w:rsid w:val="00533216"/>
    <w:rsid w:val="00545BF5"/>
    <w:rsid w:val="00554133"/>
    <w:rsid w:val="00566F5C"/>
    <w:rsid w:val="0056761A"/>
    <w:rsid w:val="00593101"/>
    <w:rsid w:val="00597679"/>
    <w:rsid w:val="005B5CBF"/>
    <w:rsid w:val="005C6F1E"/>
    <w:rsid w:val="00606B31"/>
    <w:rsid w:val="00617580"/>
    <w:rsid w:val="00637FDE"/>
    <w:rsid w:val="00655817"/>
    <w:rsid w:val="006B0604"/>
    <w:rsid w:val="006E286E"/>
    <w:rsid w:val="006F1F35"/>
    <w:rsid w:val="006F6766"/>
    <w:rsid w:val="00723C4A"/>
    <w:rsid w:val="007476A5"/>
    <w:rsid w:val="007758E7"/>
    <w:rsid w:val="00777717"/>
    <w:rsid w:val="00777E4C"/>
    <w:rsid w:val="007952DF"/>
    <w:rsid w:val="007A509F"/>
    <w:rsid w:val="007C4502"/>
    <w:rsid w:val="007C70E2"/>
    <w:rsid w:val="007E7C0F"/>
    <w:rsid w:val="008031E7"/>
    <w:rsid w:val="00807117"/>
    <w:rsid w:val="0082196C"/>
    <w:rsid w:val="00846B80"/>
    <w:rsid w:val="0087332B"/>
    <w:rsid w:val="008A64B5"/>
    <w:rsid w:val="008A6E58"/>
    <w:rsid w:val="008C7960"/>
    <w:rsid w:val="008D2F43"/>
    <w:rsid w:val="008E3A19"/>
    <w:rsid w:val="008E6617"/>
    <w:rsid w:val="00936EAD"/>
    <w:rsid w:val="00944663"/>
    <w:rsid w:val="00944BE1"/>
    <w:rsid w:val="009542F2"/>
    <w:rsid w:val="00956320"/>
    <w:rsid w:val="00996E80"/>
    <w:rsid w:val="009A0783"/>
    <w:rsid w:val="009A2437"/>
    <w:rsid w:val="009E4192"/>
    <w:rsid w:val="009E55FC"/>
    <w:rsid w:val="009F01E9"/>
    <w:rsid w:val="00A148A3"/>
    <w:rsid w:val="00A1650B"/>
    <w:rsid w:val="00A208FD"/>
    <w:rsid w:val="00A22CDD"/>
    <w:rsid w:val="00A27A34"/>
    <w:rsid w:val="00A36C5B"/>
    <w:rsid w:val="00A45A7E"/>
    <w:rsid w:val="00A51467"/>
    <w:rsid w:val="00A51ADD"/>
    <w:rsid w:val="00A812F1"/>
    <w:rsid w:val="00A862A3"/>
    <w:rsid w:val="00A9436C"/>
    <w:rsid w:val="00A95901"/>
    <w:rsid w:val="00AB0DA7"/>
    <w:rsid w:val="00AC2305"/>
    <w:rsid w:val="00B10971"/>
    <w:rsid w:val="00B23216"/>
    <w:rsid w:val="00B35964"/>
    <w:rsid w:val="00B42ECF"/>
    <w:rsid w:val="00B6111D"/>
    <w:rsid w:val="00B70437"/>
    <w:rsid w:val="00B82239"/>
    <w:rsid w:val="00B928CC"/>
    <w:rsid w:val="00BA266C"/>
    <w:rsid w:val="00BA7078"/>
    <w:rsid w:val="00BB3B52"/>
    <w:rsid w:val="00BC6844"/>
    <w:rsid w:val="00BD635F"/>
    <w:rsid w:val="00BD6DD7"/>
    <w:rsid w:val="00BE0FF5"/>
    <w:rsid w:val="00BE126F"/>
    <w:rsid w:val="00C04AF1"/>
    <w:rsid w:val="00C07A5B"/>
    <w:rsid w:val="00C113D8"/>
    <w:rsid w:val="00C20774"/>
    <w:rsid w:val="00C30FF5"/>
    <w:rsid w:val="00C406A0"/>
    <w:rsid w:val="00C437C8"/>
    <w:rsid w:val="00C526A0"/>
    <w:rsid w:val="00C61BC8"/>
    <w:rsid w:val="00C6526F"/>
    <w:rsid w:val="00C65E0D"/>
    <w:rsid w:val="00C80DAC"/>
    <w:rsid w:val="00C811C7"/>
    <w:rsid w:val="00C90721"/>
    <w:rsid w:val="00CA4FD3"/>
    <w:rsid w:val="00CB6D1D"/>
    <w:rsid w:val="00CC1861"/>
    <w:rsid w:val="00CC5767"/>
    <w:rsid w:val="00CC5B34"/>
    <w:rsid w:val="00CD6011"/>
    <w:rsid w:val="00CE3CE1"/>
    <w:rsid w:val="00D019C7"/>
    <w:rsid w:val="00D2399F"/>
    <w:rsid w:val="00D31A89"/>
    <w:rsid w:val="00D35E77"/>
    <w:rsid w:val="00D45D29"/>
    <w:rsid w:val="00D47B4C"/>
    <w:rsid w:val="00DB4D62"/>
    <w:rsid w:val="00E32BF9"/>
    <w:rsid w:val="00E4030E"/>
    <w:rsid w:val="00E71431"/>
    <w:rsid w:val="00E72109"/>
    <w:rsid w:val="00E8598E"/>
    <w:rsid w:val="00EA40E1"/>
    <w:rsid w:val="00EB28B8"/>
    <w:rsid w:val="00EB658C"/>
    <w:rsid w:val="00EC351F"/>
    <w:rsid w:val="00EC6125"/>
    <w:rsid w:val="00ED61F3"/>
    <w:rsid w:val="00F058DC"/>
    <w:rsid w:val="00F4381F"/>
    <w:rsid w:val="00F5268C"/>
    <w:rsid w:val="00F67C3A"/>
    <w:rsid w:val="00F9460C"/>
    <w:rsid w:val="00FA11C5"/>
    <w:rsid w:val="00FE7A54"/>
    <w:rsid w:val="00FF3231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1B719"/>
  <w15:docId w15:val="{1E54109C-A537-4126-B89F-FC98EAEB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6B060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60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92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58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758E7"/>
    <w:pPr>
      <w:ind w:leftChars="200" w:left="480"/>
    </w:pPr>
  </w:style>
  <w:style w:type="table" w:styleId="a6">
    <w:name w:val="Table Grid"/>
    <w:basedOn w:val="a1"/>
    <w:uiPriority w:val="39"/>
    <w:rsid w:val="00A5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77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771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E4030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4030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6B060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6B06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semiHidden/>
    <w:rsid w:val="006B060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Emphasis"/>
    <w:basedOn w:val="a0"/>
    <w:uiPriority w:val="20"/>
    <w:qFormat/>
    <w:rsid w:val="00B23216"/>
    <w:rPr>
      <w:i/>
      <w:iCs/>
    </w:rPr>
  </w:style>
  <w:style w:type="paragraph" w:customStyle="1" w:styleId="Textbody">
    <w:name w:val="Text body"/>
    <w:rsid w:val="00C406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3192A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A419-724C-492F-AF74-B835DEAC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VedioEditor</dc:creator>
  <cp:keywords/>
  <dc:description/>
  <cp:lastModifiedBy>User</cp:lastModifiedBy>
  <cp:revision>2</cp:revision>
  <cp:lastPrinted>2026-01-06T03:32:00Z</cp:lastPrinted>
  <dcterms:created xsi:type="dcterms:W3CDTF">2026-06-01T07:06:00Z</dcterms:created>
  <dcterms:modified xsi:type="dcterms:W3CDTF">2026-06-01T07:06:00Z</dcterms:modified>
</cp:coreProperties>
</file>