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C9" w:rsidRPr="000A4EB8" w:rsidRDefault="008831C9" w:rsidP="00243B56">
      <w:pPr>
        <w:jc w:val="center"/>
        <w:rPr>
          <w:rFonts w:ascii="標楷體" w:eastAsia="標楷體" w:hAnsi="標楷體"/>
          <w:sz w:val="44"/>
          <w:szCs w:val="44"/>
        </w:rPr>
      </w:pPr>
      <w:r w:rsidRPr="000A4EB8">
        <w:rPr>
          <w:rFonts w:ascii="標楷體" w:eastAsia="標楷體" w:hAnsi="標楷體" w:hint="eastAsia"/>
          <w:sz w:val="44"/>
          <w:szCs w:val="44"/>
        </w:rPr>
        <w:t>國立新竹女子高級中學學生社團評鑑實施辦法</w:t>
      </w:r>
    </w:p>
    <w:p w:rsidR="008831C9" w:rsidRPr="00FE45A7" w:rsidRDefault="008831C9" w:rsidP="008831C9">
      <w:pPr>
        <w:jc w:val="right"/>
      </w:pPr>
      <w:r w:rsidRPr="000A19F7">
        <w:rPr>
          <w:rFonts w:ascii="細明體" w:eastAsia="細明體" w:hAnsi="細明體" w:cs="細明體" w:hint="eastAsia"/>
        </w:rPr>
        <w:t xml:space="preserve">                                        </w:t>
      </w:r>
      <w:r w:rsidRPr="00DB7EBB">
        <w:rPr>
          <w:rFonts w:eastAsia="標楷體" w:hint="eastAsia"/>
        </w:rPr>
        <w:t>(</w:t>
      </w:r>
      <w:r>
        <w:rPr>
          <w:rFonts w:eastAsia="標楷體" w:hint="eastAsia"/>
        </w:rPr>
        <w:t>102</w:t>
      </w:r>
      <w:r w:rsidRPr="00DB7EBB">
        <w:rPr>
          <w:rFonts w:eastAsia="標楷體" w:hint="eastAsia"/>
        </w:rPr>
        <w:t>年</w:t>
      </w:r>
      <w:r>
        <w:rPr>
          <w:rFonts w:eastAsia="標楷體" w:hint="eastAsia"/>
        </w:rPr>
        <w:t>4</w:t>
      </w:r>
      <w:r w:rsidRPr="00DB7EBB">
        <w:rPr>
          <w:rFonts w:eastAsia="標楷體" w:hint="eastAsia"/>
        </w:rPr>
        <w:t>月修訂</w:t>
      </w:r>
      <w:r w:rsidRPr="00DB7EBB">
        <w:rPr>
          <w:rFonts w:eastAsia="標楷體" w:hint="eastAsia"/>
        </w:rPr>
        <w:t>)</w:t>
      </w:r>
    </w:p>
    <w:p w:rsidR="008831C9" w:rsidRDefault="008831C9" w:rsidP="008831C9">
      <w:pPr>
        <w:spacing w:line="460" w:lineRule="exact"/>
        <w:ind w:left="1280" w:hanging="1280"/>
        <w:rPr>
          <w:rFonts w:eastAsia="標楷體"/>
        </w:rPr>
      </w:pPr>
    </w:p>
    <w:p w:rsidR="008831C9" w:rsidRDefault="008831C9" w:rsidP="008831C9">
      <w:pPr>
        <w:spacing w:line="460" w:lineRule="exact"/>
        <w:ind w:left="1280" w:hanging="1280"/>
        <w:rPr>
          <w:rFonts w:eastAsia="標楷體"/>
        </w:rPr>
      </w:pPr>
      <w:proofErr w:type="gramStart"/>
      <w:r w:rsidRPr="00C362AA">
        <w:rPr>
          <w:rFonts w:eastAsia="標楷體" w:hint="eastAsia"/>
        </w:rPr>
        <w:t>一</w:t>
      </w:r>
      <w:proofErr w:type="gramEnd"/>
      <w:r w:rsidRPr="00C362AA">
        <w:rPr>
          <w:rFonts w:eastAsia="標楷體" w:hint="eastAsia"/>
        </w:rPr>
        <w:t>.</w:t>
      </w:r>
      <w:r w:rsidRPr="00C362AA">
        <w:rPr>
          <w:rFonts w:eastAsia="標楷體" w:hint="eastAsia"/>
        </w:rPr>
        <w:t>目的：</w:t>
      </w:r>
    </w:p>
    <w:p w:rsidR="008831C9" w:rsidRDefault="008831C9" w:rsidP="008831C9">
      <w:pPr>
        <w:spacing w:line="460" w:lineRule="exact"/>
        <w:ind w:left="1280" w:hanging="128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Pr="00C362AA">
        <w:rPr>
          <w:rFonts w:eastAsia="標楷體" w:hint="eastAsia"/>
        </w:rPr>
        <w:t>考核學生社團績效、獎勵績優社團、鼓勵學生服務熱忱、充實社團活動內容，</w:t>
      </w:r>
    </w:p>
    <w:p w:rsidR="008831C9" w:rsidRPr="00C362AA" w:rsidRDefault="008831C9" w:rsidP="008831C9">
      <w:pPr>
        <w:spacing w:line="460" w:lineRule="exact"/>
        <w:ind w:left="1280" w:hanging="128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Pr="00C362AA">
        <w:rPr>
          <w:rFonts w:eastAsia="標楷體" w:hint="eastAsia"/>
        </w:rPr>
        <w:t>達到各社團發展與進步。</w:t>
      </w:r>
    </w:p>
    <w:p w:rsidR="008831C9" w:rsidRDefault="008831C9" w:rsidP="008831C9">
      <w:p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二</w:t>
      </w:r>
      <w:r w:rsidRPr="00C362AA">
        <w:rPr>
          <w:rFonts w:eastAsia="標楷體" w:hint="eastAsia"/>
        </w:rPr>
        <w:t>.</w:t>
      </w:r>
      <w:r w:rsidRPr="00C362AA">
        <w:rPr>
          <w:rFonts w:eastAsia="標楷體" w:hint="eastAsia"/>
        </w:rPr>
        <w:t>對象：</w:t>
      </w:r>
    </w:p>
    <w:p w:rsidR="008831C9" w:rsidRPr="00C362AA" w:rsidRDefault="008831C9" w:rsidP="008831C9">
      <w:pPr>
        <w:spacing w:line="460" w:lineRule="exact"/>
        <w:rPr>
          <w:rFonts w:eastAsia="標楷體"/>
        </w:rPr>
      </w:pP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凡經本校核准之</w:t>
      </w:r>
      <w:proofErr w:type="gramStart"/>
      <w:r>
        <w:rPr>
          <w:rFonts w:eastAsia="標楷體" w:hint="eastAsia"/>
        </w:rPr>
        <w:t>社團均應參加</w:t>
      </w:r>
      <w:proofErr w:type="gramEnd"/>
      <w:r>
        <w:rPr>
          <w:rFonts w:eastAsia="標楷體" w:hint="eastAsia"/>
        </w:rPr>
        <w:t>，</w:t>
      </w:r>
      <w:r w:rsidRPr="00C362AA">
        <w:rPr>
          <w:rFonts w:eastAsia="標楷體" w:hint="eastAsia"/>
        </w:rPr>
        <w:t>評鑑項目及百分比（評鑑細目詳見評鑑表）：</w:t>
      </w:r>
    </w:p>
    <w:p w:rsidR="008831C9" w:rsidRPr="00C362AA" w:rsidRDefault="008831C9" w:rsidP="008831C9">
      <w:pPr>
        <w:numPr>
          <w:ilvl w:val="0"/>
          <w:numId w:val="1"/>
        </w:num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社團背景評鑑（</w:t>
      </w:r>
      <w:r>
        <w:rPr>
          <w:rFonts w:eastAsia="標楷體" w:hint="eastAsia"/>
        </w:rPr>
        <w:t>1</w:t>
      </w:r>
      <w:r w:rsidRPr="00C362AA">
        <w:rPr>
          <w:rFonts w:eastAsia="標楷體"/>
        </w:rPr>
        <w:t>0</w:t>
      </w:r>
      <w:r w:rsidRPr="00C362AA">
        <w:rPr>
          <w:rFonts w:eastAsia="標楷體" w:hint="eastAsia"/>
        </w:rPr>
        <w:t>％）</w:t>
      </w:r>
    </w:p>
    <w:p w:rsidR="008831C9" w:rsidRPr="00C362AA" w:rsidRDefault="008831C9" w:rsidP="008831C9">
      <w:pPr>
        <w:numPr>
          <w:ilvl w:val="0"/>
          <w:numId w:val="1"/>
        </w:num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社團組織評鑑（</w:t>
      </w:r>
      <w:r w:rsidRPr="00C362AA">
        <w:rPr>
          <w:rFonts w:eastAsia="標楷體" w:hint="eastAsia"/>
        </w:rPr>
        <w:t>1</w:t>
      </w:r>
      <w:r w:rsidRPr="00C362AA">
        <w:rPr>
          <w:rFonts w:eastAsia="標楷體"/>
        </w:rPr>
        <w:t>0</w:t>
      </w:r>
      <w:r w:rsidRPr="00C362AA">
        <w:rPr>
          <w:rFonts w:eastAsia="標楷體" w:hint="eastAsia"/>
        </w:rPr>
        <w:t>％）</w:t>
      </w:r>
    </w:p>
    <w:p w:rsidR="008831C9" w:rsidRPr="00C362AA" w:rsidRDefault="008831C9" w:rsidP="008831C9">
      <w:pPr>
        <w:numPr>
          <w:ilvl w:val="0"/>
          <w:numId w:val="1"/>
        </w:num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社團活動評鑑（</w:t>
      </w:r>
      <w:r>
        <w:rPr>
          <w:rFonts w:eastAsia="標楷體" w:hint="eastAsia"/>
        </w:rPr>
        <w:t>6</w:t>
      </w:r>
      <w:r w:rsidRPr="00C362AA">
        <w:rPr>
          <w:rFonts w:eastAsia="標楷體" w:hint="eastAsia"/>
        </w:rPr>
        <w:t>0</w:t>
      </w:r>
      <w:r w:rsidRPr="00C362AA">
        <w:rPr>
          <w:rFonts w:eastAsia="標楷體" w:hint="eastAsia"/>
        </w:rPr>
        <w:t>％）</w:t>
      </w:r>
    </w:p>
    <w:p w:rsidR="008831C9" w:rsidRPr="00C362AA" w:rsidRDefault="008831C9" w:rsidP="008831C9">
      <w:pPr>
        <w:numPr>
          <w:ilvl w:val="0"/>
          <w:numId w:val="1"/>
        </w:num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社團成果評鑑（</w:t>
      </w:r>
      <w:r>
        <w:rPr>
          <w:rFonts w:eastAsia="標楷體" w:hint="eastAsia"/>
        </w:rPr>
        <w:t>2</w:t>
      </w:r>
      <w:r w:rsidRPr="00C362AA">
        <w:rPr>
          <w:rFonts w:eastAsia="標楷體"/>
        </w:rPr>
        <w:t>0</w:t>
      </w:r>
      <w:r w:rsidRPr="00C362AA">
        <w:rPr>
          <w:rFonts w:eastAsia="標楷體" w:hint="eastAsia"/>
        </w:rPr>
        <w:t>％）</w:t>
      </w:r>
    </w:p>
    <w:p w:rsidR="008831C9" w:rsidRPr="00C362AA" w:rsidRDefault="008831C9" w:rsidP="008831C9">
      <w:p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三</w:t>
      </w:r>
      <w:r w:rsidRPr="00C362AA">
        <w:rPr>
          <w:rFonts w:eastAsia="標楷體" w:hint="eastAsia"/>
        </w:rPr>
        <w:t>.</w:t>
      </w:r>
      <w:r w:rsidRPr="00C362AA">
        <w:rPr>
          <w:rFonts w:eastAsia="標楷體" w:hint="eastAsia"/>
        </w:rPr>
        <w:t>評鑑標準：</w:t>
      </w:r>
    </w:p>
    <w:p w:rsidR="008831C9" w:rsidRPr="00C362AA" w:rsidRDefault="008831C9" w:rsidP="008831C9">
      <w:pPr>
        <w:numPr>
          <w:ilvl w:val="0"/>
          <w:numId w:val="2"/>
        </w:num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社團評鑑以評分為原則分數之等級如下：</w:t>
      </w:r>
    </w:p>
    <w:p w:rsidR="008831C9" w:rsidRPr="00C362AA" w:rsidRDefault="008831C9" w:rsidP="008831C9">
      <w:pPr>
        <w:spacing w:line="460" w:lineRule="exact"/>
        <w:ind w:left="885"/>
        <w:rPr>
          <w:rFonts w:eastAsia="標楷體"/>
        </w:rPr>
      </w:pPr>
      <w:r w:rsidRPr="00C362AA">
        <w:rPr>
          <w:rFonts w:eastAsia="標楷體" w:hint="eastAsia"/>
        </w:rPr>
        <w:t>特優：九十分以上。</w:t>
      </w:r>
    </w:p>
    <w:p w:rsidR="008831C9" w:rsidRPr="00C362AA" w:rsidRDefault="008831C9" w:rsidP="008831C9">
      <w:pPr>
        <w:spacing w:line="460" w:lineRule="exact"/>
        <w:ind w:left="885"/>
        <w:rPr>
          <w:rFonts w:eastAsia="標楷體"/>
        </w:rPr>
      </w:pPr>
      <w:r w:rsidRPr="00C362AA">
        <w:rPr>
          <w:rFonts w:eastAsia="標楷體" w:hint="eastAsia"/>
        </w:rPr>
        <w:t>優等：八十分至八十九分。</w:t>
      </w:r>
    </w:p>
    <w:p w:rsidR="008831C9" w:rsidRPr="00C362AA" w:rsidRDefault="008831C9" w:rsidP="008831C9">
      <w:pPr>
        <w:spacing w:line="460" w:lineRule="exact"/>
        <w:ind w:left="885"/>
        <w:rPr>
          <w:rFonts w:eastAsia="標楷體"/>
        </w:rPr>
      </w:pPr>
      <w:r w:rsidRPr="00C362AA">
        <w:rPr>
          <w:rFonts w:eastAsia="標楷體" w:hint="eastAsia"/>
        </w:rPr>
        <w:t>甲等：七十分之七十九分。</w:t>
      </w:r>
    </w:p>
    <w:p w:rsidR="008831C9" w:rsidRPr="00C362AA" w:rsidRDefault="008831C9" w:rsidP="008831C9">
      <w:pPr>
        <w:spacing w:line="460" w:lineRule="exact"/>
        <w:ind w:left="885"/>
        <w:rPr>
          <w:rFonts w:eastAsia="標楷體"/>
        </w:rPr>
      </w:pPr>
      <w:r w:rsidRPr="00C362AA">
        <w:rPr>
          <w:rFonts w:eastAsia="標楷體" w:hint="eastAsia"/>
        </w:rPr>
        <w:t>乙等：六十分至六十九分。</w:t>
      </w:r>
    </w:p>
    <w:p w:rsidR="008831C9" w:rsidRPr="00C362AA" w:rsidRDefault="008831C9" w:rsidP="008831C9">
      <w:pPr>
        <w:spacing w:line="460" w:lineRule="exact"/>
        <w:ind w:left="885"/>
        <w:rPr>
          <w:rFonts w:eastAsia="標楷體"/>
        </w:rPr>
      </w:pPr>
      <w:r w:rsidRPr="00C362AA">
        <w:rPr>
          <w:rFonts w:eastAsia="標楷體" w:hint="eastAsia"/>
        </w:rPr>
        <w:t>丙等：五十九分以下。</w:t>
      </w:r>
    </w:p>
    <w:p w:rsidR="008831C9" w:rsidRPr="00C362AA" w:rsidRDefault="008831C9" w:rsidP="008831C9">
      <w:pPr>
        <w:numPr>
          <w:ilvl w:val="0"/>
          <w:numId w:val="2"/>
        </w:num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未參加社團評鑑者列為丙等。</w:t>
      </w:r>
    </w:p>
    <w:p w:rsidR="008831C9" w:rsidRPr="00C362AA" w:rsidRDefault="008831C9" w:rsidP="008831C9">
      <w:p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四</w:t>
      </w:r>
      <w:r w:rsidRPr="00C362AA">
        <w:rPr>
          <w:rFonts w:eastAsia="標楷體" w:hint="eastAsia"/>
        </w:rPr>
        <w:t>.</w:t>
      </w:r>
      <w:r w:rsidRPr="00C362AA">
        <w:rPr>
          <w:rFonts w:eastAsia="標楷體" w:hint="eastAsia"/>
        </w:rPr>
        <w:t>獎懲標</w:t>
      </w:r>
      <w:r w:rsidRPr="003063E7">
        <w:rPr>
          <w:rFonts w:ascii="標楷體" w:eastAsia="標楷體" w:hAnsi="標楷體" w:hint="eastAsia"/>
        </w:rPr>
        <w:t>準</w:t>
      </w:r>
      <w:r>
        <w:rPr>
          <w:rFonts w:ascii="標楷體" w:eastAsia="標楷體" w:hAnsi="標楷體" w:hint="eastAsia"/>
        </w:rPr>
        <w:t>：</w:t>
      </w:r>
    </w:p>
    <w:p w:rsidR="008831C9" w:rsidRPr="00C362AA" w:rsidRDefault="008831C9" w:rsidP="008831C9">
      <w:pPr>
        <w:numPr>
          <w:ilvl w:val="0"/>
          <w:numId w:val="3"/>
        </w:num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特優社團公開表揚，頒發獎狀及獎金，幹部依學生獎懲辦法之規定獎勵。</w:t>
      </w:r>
    </w:p>
    <w:p w:rsidR="008831C9" w:rsidRPr="00C362AA" w:rsidRDefault="008831C9" w:rsidP="008831C9">
      <w:pPr>
        <w:numPr>
          <w:ilvl w:val="0"/>
          <w:numId w:val="3"/>
        </w:num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優等社團頒發獎狀，幹部依學生獎懲辦法之規定獎勵。</w:t>
      </w:r>
    </w:p>
    <w:p w:rsidR="008831C9" w:rsidRPr="00C362AA" w:rsidRDefault="008831C9" w:rsidP="008831C9">
      <w:pPr>
        <w:numPr>
          <w:ilvl w:val="0"/>
          <w:numId w:val="3"/>
        </w:numPr>
        <w:spacing w:line="460" w:lineRule="exact"/>
        <w:rPr>
          <w:rFonts w:eastAsia="標楷體"/>
        </w:rPr>
      </w:pPr>
      <w:r>
        <w:rPr>
          <w:rFonts w:eastAsia="標楷體" w:hint="eastAsia"/>
        </w:rPr>
        <w:t>乙</w:t>
      </w:r>
      <w:r w:rsidRPr="00C362AA">
        <w:rPr>
          <w:rFonts w:eastAsia="標楷體" w:hint="eastAsia"/>
        </w:rPr>
        <w:t>等社團列入加強輔導，連續兩年乙等予以解散。</w:t>
      </w:r>
    </w:p>
    <w:p w:rsidR="008831C9" w:rsidRPr="00C362AA" w:rsidRDefault="008831C9" w:rsidP="008831C9">
      <w:pPr>
        <w:numPr>
          <w:ilvl w:val="0"/>
          <w:numId w:val="3"/>
        </w:num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丙等社團予以裁</w:t>
      </w:r>
      <w:proofErr w:type="gramStart"/>
      <w:r w:rsidRPr="00C362AA">
        <w:rPr>
          <w:rFonts w:eastAsia="標楷體" w:hint="eastAsia"/>
        </w:rPr>
        <w:t>併</w:t>
      </w:r>
      <w:proofErr w:type="gramEnd"/>
      <w:r w:rsidRPr="00C362AA">
        <w:rPr>
          <w:rFonts w:eastAsia="標楷體" w:hint="eastAsia"/>
        </w:rPr>
        <w:t>或解散。</w:t>
      </w:r>
    </w:p>
    <w:p w:rsidR="008831C9" w:rsidRPr="00C362AA" w:rsidRDefault="008831C9" w:rsidP="008831C9">
      <w:pPr>
        <w:spacing w:line="460" w:lineRule="exact"/>
        <w:ind w:left="320" w:hanging="320"/>
        <w:rPr>
          <w:rFonts w:eastAsia="標楷體"/>
        </w:rPr>
      </w:pPr>
      <w:r w:rsidRPr="00C362AA">
        <w:rPr>
          <w:rFonts w:eastAsia="標楷體" w:hint="eastAsia"/>
        </w:rPr>
        <w:t></w:t>
      </w:r>
      <w:r>
        <w:rPr>
          <w:rFonts w:eastAsia="標楷體" w:hint="eastAsia"/>
        </w:rPr>
        <w:t xml:space="preserve"> </w:t>
      </w:r>
      <w:r w:rsidRPr="00C362AA">
        <w:rPr>
          <w:rFonts w:eastAsia="標楷體" w:hint="eastAsia"/>
        </w:rPr>
        <w:t>學生社團評鑑得依實際情況增加特別獎項，如：進步獎、創意獎、美輪美奐獎、同舟共濟獎。</w:t>
      </w:r>
    </w:p>
    <w:p w:rsidR="008831C9" w:rsidRPr="00C362AA" w:rsidRDefault="008831C9" w:rsidP="008831C9">
      <w:pPr>
        <w:spacing w:line="460" w:lineRule="exact"/>
        <w:rPr>
          <w:rFonts w:eastAsia="標楷體"/>
        </w:rPr>
      </w:pPr>
      <w:r w:rsidRPr="00C362AA">
        <w:rPr>
          <w:rFonts w:eastAsia="標楷體" w:hint="eastAsia"/>
        </w:rPr>
        <w:t>五、本辦法呈校長核可後實施，修訂時亦同。</w:t>
      </w:r>
    </w:p>
    <w:p w:rsidR="008831C9" w:rsidRPr="004D3668" w:rsidRDefault="008831C9" w:rsidP="008831C9">
      <w:pPr>
        <w:spacing w:line="460" w:lineRule="exact"/>
      </w:pPr>
    </w:p>
    <w:p w:rsidR="008831C9" w:rsidRPr="00426808" w:rsidRDefault="008831C9" w:rsidP="008831C9">
      <w:pPr>
        <w:spacing w:line="460" w:lineRule="exact"/>
      </w:pPr>
    </w:p>
    <w:p w:rsidR="005B1A0C" w:rsidRPr="008831C9" w:rsidRDefault="005B1A0C"/>
    <w:sectPr w:rsidR="005B1A0C" w:rsidRPr="008831C9" w:rsidSect="008831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F89" w:rsidRDefault="00DB0F89" w:rsidP="00243B56">
      <w:r>
        <w:separator/>
      </w:r>
    </w:p>
  </w:endnote>
  <w:endnote w:type="continuationSeparator" w:id="0">
    <w:p w:rsidR="00DB0F89" w:rsidRDefault="00DB0F89" w:rsidP="00243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F89" w:rsidRDefault="00DB0F89" w:rsidP="00243B56">
      <w:r>
        <w:separator/>
      </w:r>
    </w:p>
  </w:footnote>
  <w:footnote w:type="continuationSeparator" w:id="0">
    <w:p w:rsidR="00DB0F89" w:rsidRDefault="00DB0F89" w:rsidP="00243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A7C26"/>
    <w:multiLevelType w:val="singleLevel"/>
    <w:tmpl w:val="1EF03B70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585"/>
      </w:pPr>
      <w:rPr>
        <w:rFonts w:hint="eastAsia"/>
      </w:rPr>
    </w:lvl>
  </w:abstractNum>
  <w:abstractNum w:abstractNumId="1">
    <w:nsid w:val="626D46F4"/>
    <w:multiLevelType w:val="singleLevel"/>
    <w:tmpl w:val="968E58FC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600"/>
      </w:pPr>
      <w:rPr>
        <w:rFonts w:hint="eastAsia"/>
      </w:rPr>
    </w:lvl>
  </w:abstractNum>
  <w:abstractNum w:abstractNumId="2">
    <w:nsid w:val="64B82E6F"/>
    <w:multiLevelType w:val="singleLevel"/>
    <w:tmpl w:val="39D2BF1A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58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1C9"/>
    <w:rsid w:val="00044939"/>
    <w:rsid w:val="00114C42"/>
    <w:rsid w:val="00123DD4"/>
    <w:rsid w:val="00243B56"/>
    <w:rsid w:val="00351A83"/>
    <w:rsid w:val="004C296A"/>
    <w:rsid w:val="005B1A0C"/>
    <w:rsid w:val="006D13CE"/>
    <w:rsid w:val="008831C9"/>
    <w:rsid w:val="009E463B"/>
    <w:rsid w:val="00A076A6"/>
    <w:rsid w:val="00CF6EAD"/>
    <w:rsid w:val="00DA7BF1"/>
    <w:rsid w:val="00DB0F89"/>
    <w:rsid w:val="00F0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C9"/>
    <w:rPr>
      <w:rFonts w:ascii="Times New Roman" w:eastAsia="新細明體" w:hAnsi="Times New Roman" w:cs="Times New Roman"/>
      <w:kern w:val="0"/>
      <w:szCs w:val="24"/>
    </w:rPr>
  </w:style>
  <w:style w:type="paragraph" w:styleId="4">
    <w:name w:val="heading 4"/>
    <w:basedOn w:val="a"/>
    <w:link w:val="40"/>
    <w:uiPriority w:val="9"/>
    <w:qFormat/>
    <w:rsid w:val="00CF6EAD"/>
    <w:pPr>
      <w:spacing w:before="100" w:beforeAutospacing="1" w:after="100" w:afterAutospacing="1"/>
      <w:outlineLvl w:val="3"/>
    </w:pPr>
    <w:rPr>
      <w:rFonts w:ascii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CF6EAD"/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43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43B5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43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43B56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社團活動組</dc:creator>
  <cp:lastModifiedBy>社團活動組</cp:lastModifiedBy>
  <cp:revision>2</cp:revision>
  <cp:lastPrinted>2017-04-16T08:19:00Z</cp:lastPrinted>
  <dcterms:created xsi:type="dcterms:W3CDTF">2017-04-16T08:44:00Z</dcterms:created>
  <dcterms:modified xsi:type="dcterms:W3CDTF">2017-04-16T08:44:00Z</dcterms:modified>
</cp:coreProperties>
</file>